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3874" w14:textId="77FED457" w:rsidR="00EA4123" w:rsidRPr="00EA0821" w:rsidRDefault="00EA4123" w:rsidP="0096586D">
      <w:pPr>
        <w:spacing w:after="0" w:line="240" w:lineRule="auto"/>
        <w:jc w:val="center"/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  <w:r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باسمه تعالی</w:t>
      </w:r>
    </w:p>
    <w:p w14:paraId="1BD97275" w14:textId="574D4769" w:rsidR="00EA4123" w:rsidRPr="00EA0821" w:rsidRDefault="00EA4123" w:rsidP="0096586D">
      <w:pPr>
        <w:spacing w:after="0" w:line="240" w:lineRule="auto"/>
        <w:jc w:val="center"/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  <w:r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« قرارداد حق التدریس»</w:t>
      </w:r>
    </w:p>
    <w:p w14:paraId="4AB9640E" w14:textId="77777777" w:rsidR="0096586D" w:rsidRPr="00EA0821" w:rsidRDefault="0096586D" w:rsidP="0096586D">
      <w:pPr>
        <w:spacing w:after="0" w:line="240" w:lineRule="auto"/>
        <w:jc w:val="center"/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</w:pPr>
    </w:p>
    <w:p w14:paraId="0E3AEB53" w14:textId="18D02744" w:rsidR="00B22E9C" w:rsidRPr="00EA0821" w:rsidRDefault="00B22E9C" w:rsidP="0093159E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این قرارداد به استناد مواد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(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۳۲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و 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(33)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آیین نامه استخدامی اعضای هیات علمی دانشگاهها و موسسات آموزش عالی مصوب 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24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/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0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4/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91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هیات امنا</w:t>
      </w:r>
      <w:r w:rsidR="00E43EB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ء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فیمابین دانشگاه فرهنگیان 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(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مدیریت امور پردیس استان</w:t>
      </w:r>
      <w:r w:rsidR="001F48FE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تهران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به نمایندگی آقای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="00544FBB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                      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سرپرست که از این </w:t>
      </w:r>
      <w:r w:rsidR="00E43EB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پ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س </w:t>
      </w:r>
      <w:r w:rsidR="00F16411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«</w:t>
      </w: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دانشگاه</w:t>
      </w:r>
      <w:r w:rsidR="00F16411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»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نامیده می‌شود به نشانی</w:t>
      </w:r>
      <w:r w:rsidR="00EC7F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1F48FE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تهران،</w:t>
      </w:r>
      <w:r w:rsid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="0093159E">
        <w:rPr>
          <w:rFonts w:ascii="Arial" w:eastAsia="Times New Roman" w:hAnsi="Arial" w:cs="B Nazanin" w:hint="cs"/>
          <w:color w:val="000000"/>
          <w:sz w:val="24"/>
          <w:szCs w:val="24"/>
          <w:rtl/>
        </w:rPr>
        <w:t>خیابان شریعتی ، انتهای خیابان معلم ،</w:t>
      </w:r>
      <w:r w:rsidR="00DD2F2F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="0093159E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مدیریت امورپردیس های استان تهران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و تلفن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="0093159E">
        <w:rPr>
          <w:rFonts w:ascii="Arial" w:eastAsia="Times New Roman" w:hAnsi="Arial" w:cs="B Nazanin" w:hint="cs"/>
          <w:color w:val="000000"/>
          <w:sz w:val="24"/>
          <w:szCs w:val="24"/>
          <w:rtl/>
        </w:rPr>
        <w:t>88460489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از یک طرف و </w:t>
      </w:r>
      <w:r w:rsid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آقای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/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خانم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...............</w:t>
      </w:r>
      <w:r w:rsidR="00EA082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.....................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فرزند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...</w:t>
      </w:r>
      <w:r w:rsidR="00EA082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..........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.............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دارند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ه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مدرک تحصیلی </w:t>
      </w:r>
      <w:r w:rsidR="00EA082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</w:t>
      </w:r>
      <w:r w:rsidR="00EA082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</w:t>
      </w:r>
      <w:r w:rsidR="006A05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....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و سوابق تحصیلی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آموزشی و پژوهشی 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(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به شرح پیوست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و دارای گواهی تعیین صلاحیت</w:t>
      </w:r>
      <w:r w:rsidR="00EC7F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مدرسی</w:t>
      </w:r>
      <w:r w:rsidR="006A05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="00EC7F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شماره</w:t>
      </w:r>
      <w:r w:rsidR="006A05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..........</w:t>
      </w:r>
      <w:r w:rsidR="006A05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..............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</w:t>
      </w:r>
      <w:r w:rsidR="006A05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="00EC7F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مورخ</w:t>
      </w:r>
      <w:r w:rsidR="006A05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="00EC7F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.............</w:t>
      </w:r>
      <w:r w:rsidR="006A05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........</w:t>
      </w:r>
      <w:r w:rsidR="00EC7F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</w:t>
      </w:r>
      <w:r w:rsidR="006A05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صادره</w:t>
      </w:r>
      <w:r w:rsidR="00EC7F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از</w:t>
      </w:r>
      <w:r w:rsidR="006A05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پردیس</w:t>
      </w:r>
      <w:r w:rsidR="0093159E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از          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که د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ر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این قرارداد </w:t>
      </w:r>
      <w:r w:rsidR="00F16411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«</w:t>
      </w: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مدرس</w:t>
      </w:r>
      <w:r w:rsidR="00F16411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»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نامیده می‌شود به ن</w:t>
      </w:r>
      <w:r w:rsidR="00EC7F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شانی ......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</w:t>
      </w:r>
      <w:r w:rsidR="00EA082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...........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</w:t>
      </w:r>
      <w:r w:rsidR="00E43EB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....................................................................................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..............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و کدپستی شماره 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</w:t>
      </w:r>
      <w:r w:rsidR="00EA082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</w:t>
      </w:r>
      <w:r w:rsidR="00E43EB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.....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تلفن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......</w:t>
      </w:r>
      <w:r w:rsidR="00E43EB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</w:t>
      </w:r>
      <w:r w:rsidR="00EA082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  <w:r w:rsidR="00EA082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........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از طرف دیگر با شرایط زیر می گردد :</w:t>
      </w:r>
    </w:p>
    <w:p w14:paraId="05629092" w14:textId="4ABA5A8C" w:rsidR="00B22E9C" w:rsidRPr="00EA0821" w:rsidRDefault="00B22E9C" w:rsidP="00B22E9C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ماده</w:t>
      </w:r>
      <w:r w:rsidR="000F0E13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(1)</w:t>
      </w: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موضوع قرارداد :</w:t>
      </w:r>
    </w:p>
    <w:p w14:paraId="3150D41B" w14:textId="5A045803" w:rsidR="00B22E9C" w:rsidRPr="00EA0821" w:rsidRDefault="00B22E9C" w:rsidP="0093159E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تدریس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.........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واحد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و</w:t>
      </w:r>
      <w:r w:rsidR="00E43EB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هفته</w:t>
      </w:r>
      <w:r w:rsidR="00F16411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softHyphen/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ای ..........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ساعت تدریس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/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درس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/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دروس نظری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/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ع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مل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ی 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.......</w:t>
      </w:r>
      <w:r w:rsidR="00EA082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.......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در نیمسال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="00532676">
        <w:rPr>
          <w:rFonts w:ascii="Arial" w:eastAsia="Times New Roman" w:hAnsi="Arial" w:cs="B Nazanin" w:hint="cs"/>
          <w:color w:val="000000"/>
          <w:sz w:val="24"/>
          <w:szCs w:val="24"/>
          <w:rtl/>
        </w:rPr>
        <w:t>اول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سال تحصیلی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="0093159E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      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در</w:t>
      </w:r>
      <w:r w:rsidR="006A1D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دوره روزانه در </w:t>
      </w:r>
      <w:r w:rsidR="00EA082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مقطع </w:t>
      </w:r>
      <w:r w:rsidR="006A1D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کارشناسی پیوسته / ناپیوسته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طبق مقررات دانشگاه ها و م</w:t>
      </w:r>
      <w:r w:rsidR="00F1641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ؤ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سسات آموزش عالی و ضوابط آموزشی و تربیتی دانشگاه فرهنگیان</w:t>
      </w:r>
      <w:r w:rsidR="000F0E13" w:rsidRPr="00EA0821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04E5E9F4" w14:textId="12C45DF4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تبص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ر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ه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: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رعایت مفاد تبصره 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(1)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ماده 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(16)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قانون گزینش معلمان و کارکنان آموزش و پرورش و قانون تسری قانون مذکور به کارکنان سایر وزارتخانه ها و سازمانها و م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ؤ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سسات دولتی مصوب ۱۳۷۵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،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قبل از انعقاد قرارداد و در خصوص هرگونه پرداخت 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به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مدرس الزامی است</w:t>
      </w:r>
      <w:r w:rsidR="000F0E13" w:rsidRPr="00EA0821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034CD677" w14:textId="4575C569" w:rsidR="00B22E9C" w:rsidRPr="00EA0821" w:rsidRDefault="00B22E9C" w:rsidP="00B22E9C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ماده</w:t>
      </w:r>
      <w:r w:rsidR="000F0E13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(2) </w:t>
      </w: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مدت قرارداد</w:t>
      </w:r>
      <w:r w:rsidR="000F0E13" w:rsidRPr="00EA082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14:paraId="35CC35C6" w14:textId="47090A2B" w:rsidR="00B22E9C" w:rsidRPr="00EA0821" w:rsidRDefault="00B22E9C" w:rsidP="0093159E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مدت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این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قرارداد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از تاریخ </w:t>
      </w:r>
      <w:r w:rsidR="0093159E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       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لغایت </w:t>
      </w:r>
      <w:r w:rsidR="0093159E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        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به مدت </w:t>
      </w:r>
      <w:r w:rsidR="006A05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یک</w:t>
      </w:r>
      <w:r w:rsidR="001F48FE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نیمسال از سال تحصیلی </w:t>
      </w:r>
      <w:r w:rsidR="0093159E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      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می</w:t>
      </w:r>
      <w:r w:rsidR="00EC7FC1" w:rsidRPr="00EA0821">
        <w:rPr>
          <w:rFonts w:ascii="Arial" w:eastAsia="Times New Roman" w:hAnsi="Arial" w:cs="Cambria"/>
          <w:color w:val="000000"/>
          <w:sz w:val="24"/>
          <w:szCs w:val="24"/>
          <w:rtl/>
        </w:rPr>
        <w:softHyphen/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باشد و تمدید آن موکول به موافقت کتبی دانشگاه پس از ت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أ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یید شورای آموزشی دانشگاه خواهد بود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14:paraId="7637BCA7" w14:textId="635677AA" w:rsidR="00B22E9C" w:rsidRPr="00EA0821" w:rsidRDefault="00B22E9C" w:rsidP="00B22E9C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ماده</w:t>
      </w:r>
      <w:r w:rsidR="000F0E13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(3)</w:t>
      </w: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حق التدریس</w:t>
      </w:r>
      <w:r w:rsidR="000F0E13" w:rsidRPr="00EA082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14:paraId="534D4DB3" w14:textId="55174C9E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میزان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حق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التدریس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با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توجه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به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مقررات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موا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د (32)، (33)، (62) و (63)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آ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ئ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ین نامه استخدامی اعضای هیات علمی دانشگاهها و م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ؤ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سسات آموزش عالی 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(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مصوب 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24/04/91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)</w:t>
      </w:r>
      <w:r w:rsidR="00532676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هیات امنا و دستورالعمل مالی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شماره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="00EC7F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/20858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مورخ </w:t>
      </w:r>
      <w:r w:rsidR="00EC7FC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05/12/1398</w:t>
      </w:r>
      <w:r w:rsidR="000F0E1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سازمان مرکزی دانشگاه فرهنگیان از قرار ساعتی</w:t>
      </w:r>
      <w:r w:rsidR="00553B7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...............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ریال برای هر ساعت نظری و</w:t>
      </w:r>
      <w:r w:rsidR="00553B7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..........</w:t>
      </w:r>
      <w:r w:rsidR="00E43EB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......</w:t>
      </w:r>
      <w:r w:rsidR="00553B7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....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ریال برای ه</w:t>
      </w:r>
      <w:r w:rsidR="00553B7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ر .......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ساعت درس عملی تعیین می گردد و در مقابل گواهی انجام کار از طرف ناظرین و پس از کسر کسور قانونی از محل اعتبارات قانون دانشگاه قابل پرداخت است</w:t>
      </w:r>
      <w:r w:rsidR="00553B7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14:paraId="57AAAFC1" w14:textId="698CA1F1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بدیهی است پرداخت حق التدریس ماه</w:t>
      </w:r>
      <w:r w:rsidR="00553B7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‌</w:t>
      </w:r>
      <w:r w:rsidR="00553B7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آ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خر قرارداد منوط به تصحیح اوراق امتحانی و تح</w:t>
      </w:r>
      <w:r w:rsidR="00553B7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و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یل لیست کامل نمرات نهایی امتحانی دانشجویان در همان نیمسال تحصیلی می باشد</w:t>
      </w:r>
      <w:r w:rsidR="00553B70" w:rsidRPr="00EA0821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4A257640" w14:textId="001852A0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تبصره</w:t>
      </w:r>
      <w:r w:rsidR="00553B7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: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با توجه به آنکه موضوع قرارداد منحصراً توسط شخص</w:t>
      </w:r>
      <w:r w:rsidR="00553B7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(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مدرس</w:t>
      </w:r>
      <w:r w:rsidR="00553B70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اجرا می</w:t>
      </w:r>
      <w:r w:rsidR="00553B70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softHyphen/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گردد لذا به استناد رای شماره </w:t>
      </w:r>
      <w:r w:rsidR="00146755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58 مورخ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146755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25/5/76 هیأت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عمومی </w:t>
      </w:r>
      <w:r w:rsidR="00146755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دیوان اداری و اصلاحیه بخشنامه 108 درآمد مورخ 2/10/76 مدیر عامل سازمان تأمین اجتماعی  مجری مشمول ماده (38) قانون تأمین اجتماعی  نمی</w:t>
      </w:r>
      <w:r w:rsidR="00146755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softHyphen/>
      </w:r>
      <w:r w:rsidR="00146755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باشد. بدیهی است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مدرسین مشمول آیین نامه استخدامی اعضای هیات علمی از شمول قانون کار خارج می باشد</w:t>
      </w:r>
      <w:r w:rsidR="00146755" w:rsidRPr="00EA0821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7E4C4734" w14:textId="77777777" w:rsidR="00146755" w:rsidRPr="00EA0821" w:rsidRDefault="00B22E9C" w:rsidP="00146755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ماده </w:t>
      </w:r>
      <w:r w:rsidR="00146755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(4)</w:t>
      </w: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تعهدات مدرس</w:t>
      </w:r>
      <w:r w:rsidR="00146755" w:rsidRPr="00EA082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14:paraId="2F6B43B4" w14:textId="64761CFC" w:rsidR="00B22E9C" w:rsidRPr="00EA0821" w:rsidRDefault="00146755" w:rsidP="00E43EB0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4-1 )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مدارس به موجب این قرارداد موظف است</w:t>
      </w:r>
      <w:r w:rsidR="00B22E9C"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برنامه‌ای که از طرف دانشگاه تعیین می‌شود و مطابق با سرفصل دروس و برنامه های مصوب آموزشی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برای تدریس درس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/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دروس در پردیس</w:t>
      </w:r>
      <w:r w:rsidR="001B0792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/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مراکز تعیین شده حضور یافته و پس از انجام امتحانات</w:t>
      </w:r>
      <w:r w:rsidR="001B0792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،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اوراق امتحانات کتبی را تصحیح و نمرات نهایی امتحانی را در ظرف مهلت مقرر در آیین نامه آموزشی در سامانه آموزشی گلستان ثبت و لیست آن را به دانشگاه تحویل نماید</w:t>
      </w:r>
      <w:r w:rsidR="001B0792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چنانچه بعضی از جلسات درس به علت عدم حضور موجه مدرس تشکیل نشود</w:t>
      </w:r>
      <w:r w:rsidR="001B0792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مدرس مکلف است با اطلاع قبلی دانشگاه جلسه تشکیل نشده را به نحو مقتضی جبران نماید و در صورت غیبت غیر موجه برای جلسه تشکیل نشده حق التدریس پرداخت نخواهد شد و مدرس مکلف </w:t>
      </w:r>
      <w:r w:rsidR="001B0792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به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جبران جلسه تشکیل نشده</w:t>
      </w:r>
      <w:r w:rsidR="001B0792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با اطلاع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دانشگاه می</w:t>
      </w:r>
      <w:r w:rsidR="001B0792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softHyphen/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باشد</w:t>
      </w:r>
      <w:r w:rsidR="001B0792" w:rsidRPr="00EA082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</w:t>
      </w:r>
    </w:p>
    <w:p w14:paraId="411117A6" w14:textId="267499CB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</w:rPr>
        <w:t> </w:t>
      </w:r>
      <w:r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تبصره</w:t>
      </w:r>
      <w:r w:rsidR="001B0792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:</w:t>
      </w:r>
      <w:r w:rsidR="001B0792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تشخیص عضو موجه به عهده دانشگاه می باشد</w:t>
      </w:r>
    </w:p>
    <w:p w14:paraId="47C50B2E" w14:textId="4E93A9F0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۴</w:t>
      </w:r>
      <w:r w:rsidR="003E2CBD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-2</w:t>
      </w:r>
      <w:r w:rsidR="001B0792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)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شرکت در جلسات</w:t>
      </w:r>
      <w:r w:rsidR="001B0792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ی که عنداللزوم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از طرف گروه آموزشی مربوط </w:t>
      </w:r>
      <w:r w:rsidR="001B0792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یا دانشگاه در ارتباط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ب</w:t>
      </w:r>
      <w:r w:rsidR="001B0792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ا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درس موضوع این قرارداد تشکیل می‌شود اجباری و جزو وظایف آموزشی مدرس محسوب می گردد</w:t>
      </w:r>
      <w:r w:rsidR="001B0792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14:paraId="6D4AAF50" w14:textId="7BB65C50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۴-۳</w:t>
      </w:r>
      <w:r w:rsidR="001B0792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)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مدرس نمی‌تواند تعهدات مندرج در این ماده را کل</w:t>
      </w:r>
      <w:r w:rsidR="003E2CBD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اً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یا جز</w:t>
      </w:r>
      <w:r w:rsidR="003E2CBD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اً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به غیر واگذار نماید</w:t>
      </w:r>
      <w:r w:rsidR="003E2CBD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14:paraId="65347477" w14:textId="1669191A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bookmarkStart w:id="0" w:name="_Hlk83540818"/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4-4</w:t>
      </w:r>
      <w:r w:rsidR="003E2CBD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bookmarkEnd w:id="0"/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مدرس تعهد می نماید که مجموع ساعات تدریس وی در دانشگاه فرهنگیان از حداکثر سنوات مجاز مندرج در دستورالعمل ساماندهی امور حق التدریس </w:t>
      </w:r>
      <w:r w:rsidR="003E2CBD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(</w:t>
      </w:r>
      <w:r w:rsidRPr="00EA0821">
        <w:rPr>
          <w:rFonts w:ascii="Sakkal Majalla" w:eastAsia="Times New Roman" w:hAnsi="Sakkal Majalla" w:cs="Sakkal Majalla" w:hint="cs"/>
          <w:color w:val="000000"/>
          <w:sz w:val="24"/>
          <w:szCs w:val="24"/>
          <w:rtl/>
        </w:rPr>
        <w:t>…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..</w:t>
      </w:r>
      <w:r w:rsidR="003E2CBD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ساعت درهفته</w:t>
      </w:r>
      <w:r w:rsidR="003E2CBD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تجاوز ننماید</w:t>
      </w:r>
      <w:r w:rsidR="003E2CBD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</w:p>
    <w:p w14:paraId="2864E25B" w14:textId="4F28D95F" w:rsidR="00B22E9C" w:rsidRPr="00EA0821" w:rsidRDefault="003E2CBD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4-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5)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مدرس مکلف به رعایت موازین و شئونات اسلامی</w:t>
      </w:r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استانداردهای حرفه‌ای معلمی و مقررات انضباطی اعضای هیات علمی دانشگاه می باشد</w:t>
      </w:r>
      <w:r w:rsidR="004314A4" w:rsidRPr="00EA0821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414C90D4" w14:textId="2D041F93" w:rsidR="00B22E9C" w:rsidRPr="00EA0821" w:rsidRDefault="003E2CBD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4-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6)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مدرس تحت هیچ عنوان حتی در زمان بروز اختلاف یا عدم دریافت حق التدریس در مواعد مقر</w:t>
      </w:r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ر،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حق تعلیق عملیات موضوع قرارداد و عدم اجرای تعهدات خود را ندارد</w:t>
      </w:r>
      <w:r w:rsidR="004314A4" w:rsidRPr="00EA0821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0B01888C" w14:textId="77777777" w:rsidR="007A25E8" w:rsidRDefault="007A25E8" w:rsidP="00E43EB0">
      <w:pPr>
        <w:spacing w:after="0" w:line="240" w:lineRule="auto"/>
        <w:jc w:val="both"/>
        <w:rPr>
          <w:rFonts w:ascii="Arial" w:eastAsia="Times New Roman" w:hAnsi="Arial" w:cs="B Nazanin"/>
          <w:color w:val="000000"/>
          <w:sz w:val="24"/>
          <w:szCs w:val="24"/>
          <w:rtl/>
        </w:rPr>
      </w:pPr>
    </w:p>
    <w:p w14:paraId="366654A7" w14:textId="77777777" w:rsidR="007A25E8" w:rsidRDefault="007A25E8" w:rsidP="00E43EB0">
      <w:pPr>
        <w:spacing w:after="0" w:line="240" w:lineRule="auto"/>
        <w:jc w:val="both"/>
        <w:rPr>
          <w:rFonts w:ascii="Arial" w:eastAsia="Times New Roman" w:hAnsi="Arial" w:cs="B Nazanin"/>
          <w:color w:val="000000"/>
          <w:sz w:val="24"/>
          <w:szCs w:val="24"/>
          <w:rtl/>
        </w:rPr>
      </w:pPr>
    </w:p>
    <w:p w14:paraId="315CF1B4" w14:textId="54E027DE" w:rsidR="00B22E9C" w:rsidRPr="00EA0821" w:rsidRDefault="003E2CBD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4-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7)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مکلف است سوالات پایان ترم را بر اساس مصوبات شورای آموزشی و با نظارت گروه آموزشی مربوطه و بر اساس اصول سنجش آزمون ها طراحی و آزمون مربوطه را برگزار نماید</w:t>
      </w:r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</w:p>
    <w:p w14:paraId="55B15451" w14:textId="0562A82A" w:rsidR="00B22E9C" w:rsidRPr="00EA0821" w:rsidRDefault="003E2CBD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4-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8)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مدرس مکلف است قبل از پایان ترم آخرین حکم کارگزینی و یا سایر مدارک خواسته شده را جهت</w:t>
      </w:r>
      <w:r w:rsidR="00B22E9C"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محاسبه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حق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التدریس</w:t>
      </w:r>
      <w:r w:rsidR="00B22E9C"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شخصا</w:t>
      </w:r>
      <w:r w:rsidR="00B22E9C"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به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واحد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حسابداری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تحویل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نماید</w:t>
      </w:r>
      <w:r w:rsidR="004314A4" w:rsidRPr="00EA0821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0EFC7DAC" w14:textId="5B0BB07A" w:rsidR="00B22E9C" w:rsidRPr="00EA0821" w:rsidRDefault="003E2CBD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4-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9)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مدارس در طول مدت قرارداد اجازه ادغام کلاس</w:t>
      </w:r>
      <w:r w:rsidR="004314A4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softHyphen/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ها را به هیچ عنوان ندارد</w:t>
      </w:r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</w:p>
    <w:p w14:paraId="076DE596" w14:textId="48680129" w:rsidR="00B22E9C" w:rsidRPr="00EA0821" w:rsidRDefault="004314A4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4-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10)</w:t>
      </w:r>
      <w:r w:rsidR="00B22E9C"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محرمانگی تمام اطلاعات و اسناد و مدارک دانشگاه که مدرس به نحوی در جریان انجام عملیات این قرارداد یا در حین جلسات تحصیل یا تولید می‌کند را حفظ نماید و در صورت کوتاهی و قصور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و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یا تسامح در حفظ و نگهداری آنها ملزم به جبران خسارت وارد شده خواهد بود</w:t>
      </w:r>
      <w:r w:rsidRPr="00EA0821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1E0D6484" w14:textId="23967391" w:rsidR="00B22E9C" w:rsidRPr="00EA0821" w:rsidRDefault="00B22E9C" w:rsidP="00B22E9C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ماده ۵</w:t>
      </w:r>
      <w:r w:rsidR="004314A4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)</w:t>
      </w: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تعهدات دانشگاه</w:t>
      </w:r>
      <w:r w:rsidR="004314A4" w:rsidRPr="00EA082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14:paraId="02D5D833" w14:textId="359D0FBB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bookmarkStart w:id="1" w:name="_Hlk83541375"/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bookmarkStart w:id="2" w:name="_Hlk83541487"/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5</w:t>
      </w:r>
      <w:r w:rsidR="004314A4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-</w:t>
      </w:r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1)</w:t>
      </w:r>
      <w:r w:rsidR="004314A4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bookmarkEnd w:id="1"/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bookmarkEnd w:id="2"/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دانشگاه موظف است سرفصل</w:t>
      </w:r>
      <w:r w:rsidR="004314A4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softHyphen/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های مصوب درسی</w:t>
      </w:r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مقررات آموزشی و انضباطی را در اولین جلسه در اختیار مدارس قرار دهد</w:t>
      </w:r>
      <w:r w:rsidR="004314A4" w:rsidRPr="00EA0821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60D3D180" w14:textId="3A7EE5E8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5</w:t>
      </w:r>
      <w:r w:rsidR="004314A4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-</w:t>
      </w:r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2)</w:t>
      </w:r>
      <w:r w:rsidR="004314A4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دانشگاه علاوه بر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همکاری لازم در خصوص در اختیار داشتن فضای مناسب تدریس</w:t>
      </w:r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منابع علمی</w:t>
      </w:r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کتابخانه و پایگاه اطلاع رسانی </w:t>
      </w:r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(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در حد مقدور</w:t>
      </w:r>
      <w:r w:rsidR="004314A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پس از تامین اعتبار و دریافت گواهی انجام کار نسبت به محاسبه و واریز مبالغ حق التدریس به حساب اعلامی از سوی مدرس طبق شرایط این قرارداد اقدام خواهد کرد</w:t>
      </w:r>
      <w:r w:rsidR="00CA2784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</w:p>
    <w:p w14:paraId="39190574" w14:textId="1C00BC7B" w:rsidR="00B22E9C" w:rsidRPr="00EA0821" w:rsidRDefault="00CA2784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5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-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3)</w:t>
      </w:r>
      <w:r w:rsidR="00B22E9C"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دانشگاه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حق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اعمال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نظارت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و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درخواست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ارائه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گزارش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اقدامات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و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عملکرد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م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در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س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را بنا به تشخیص و در واقع مقتضی دارااست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</w:p>
    <w:p w14:paraId="0FF2F77A" w14:textId="43574A0E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</w:rPr>
        <w:t> </w:t>
      </w:r>
      <w:r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ماده</w:t>
      </w:r>
      <w:r w:rsidR="00CA2784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 xml:space="preserve"> 6) </w:t>
      </w: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سای</w:t>
      </w:r>
      <w:r w:rsidR="00CA2784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ر</w:t>
      </w: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شرایط</w:t>
      </w:r>
      <w:r w:rsidR="00CA2784" w:rsidRPr="00EA082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14:paraId="770CCFF8" w14:textId="04F45E91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6</w:t>
      </w:r>
      <w:r w:rsidR="001E7489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-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1)</w:t>
      </w:r>
      <w:r w:rsidR="001E7489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تدریس در دانشگاه طبق این قرارداد جنبه موقت داشته و در هیچ موردی نمی تواند مبنای استخدام یا تبدیل وضع مدرس به صورت عضو هیئت علمی یا غیر هیات علمی م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ؤ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سسه قرار بگیرد و تدریس طبق این قرارداد 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مؤید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هیچگونه سمت رسمی دانشگاهی و یا 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موجد هیچ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تکلیف دیگری خارج از مفاد این قرارداد نمی</w:t>
      </w:r>
      <w:r w:rsidR="0096586D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softHyphen/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باشد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همچنین با عنایت به شمول مقررات استخدامی اعضای هیات علمی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این قرارداد تابع مقررات قانون کار و تامین اجتماعی 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ن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می</w:t>
      </w:r>
      <w:r w:rsidR="001E7489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softHyphen/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باشد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</w:p>
    <w:p w14:paraId="41935654" w14:textId="35A7C7BC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6</w:t>
      </w:r>
      <w:r w:rsidR="001E7489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-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2)</w:t>
      </w:r>
      <w:r w:rsidR="001E7489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دانشگاه مسئولیتی در قبال پرداخت هزینه های حین انجام فعالیت آموزشی مدرس در طول مدت قرارداد از جمله هزینه های ایاب و ذهاب تغذیه و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...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ندارد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</w:p>
    <w:p w14:paraId="4C63AA75" w14:textId="059AD360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6</w:t>
      </w:r>
      <w:r w:rsidR="001E7489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-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3)</w:t>
      </w:r>
      <w:r w:rsidR="001E7489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مدیر گروه آموزشی ذیربط و معاونت آموزشی سرپرست مدیریت امور استان به عنوان ناظران قرارداد معرفی می شوند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پرداخت حق التدریس منوط به تایید ناظران می باشد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</w:p>
    <w:p w14:paraId="268F3175" w14:textId="6AC4E8A9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6</w:t>
      </w:r>
      <w:r w:rsidR="001E7489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-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4)</w:t>
      </w:r>
      <w:r w:rsidR="001E7489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شرایط 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قهری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(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فورس ماژور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تابع قانون مدنی خواهد بود</w:t>
      </w:r>
      <w:r w:rsidR="001E7489" w:rsidRPr="00EA0821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5E691F02" w14:textId="3701A4E8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6</w:t>
      </w:r>
      <w:r w:rsidR="001E7489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-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5)</w:t>
      </w:r>
      <w:r w:rsidR="001E7489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د</w:t>
      </w:r>
      <w:r w:rsidR="001E7489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ر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صورت بروز اختلاف در تفسیر یا اجرای مفاد این قرارداد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طرفین با حسن نیت و اعتماد متقابل و از طریق مذاکره و حصول توافق نسبت به حل و فصل اختلاف اقدام می</w:t>
      </w:r>
      <w:r w:rsidR="00F96ED1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softHyphen/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نمایند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در غیر اینصورت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نظر قانونی معاونت آموزشی و تحصیلات تکمیلی دانشگاه فرهنگیان برای طرفین لازم الاجرا خواهد بود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14:paraId="01D770D6" w14:textId="597EF85D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6</w:t>
      </w:r>
      <w:r w:rsidR="00F96ED1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-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6)</w:t>
      </w:r>
      <w:r w:rsidR="00F96ED1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مدرس 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ادغان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می</w:t>
      </w:r>
      <w:r w:rsidR="00F96ED1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softHyphen/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کند عملیات موضوع این قرارداد را کل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اً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خارج از ساعات 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موظف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اداری خود به انجام می</w:t>
      </w:r>
      <w:r w:rsidR="00F96ED1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softHyphen/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رساند و از مفاد لایحه قانونی منع مداخله مقامات و کارکنان دولت در معاملات دولتی 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(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مصوب ۱۳۳۷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مطلع می</w:t>
      </w:r>
      <w:r w:rsidR="00F96ED1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softHyphen/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باشد</w:t>
      </w:r>
      <w:r w:rsidR="00F96ED1" w:rsidRPr="00EA0821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411084CE" w14:textId="4601526D" w:rsidR="00B22E9C" w:rsidRPr="00EA0821" w:rsidRDefault="00B22E9C" w:rsidP="00B22E9C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F96ED1" w:rsidRPr="00EA0821">
        <w:rPr>
          <w:rFonts w:ascii="Cambria" w:eastAsia="Times New Roman" w:hAnsi="Cambria" w:cs="Cambria" w:hint="cs"/>
          <w:b/>
          <w:bCs/>
          <w:color w:val="000000"/>
          <w:sz w:val="24"/>
          <w:szCs w:val="24"/>
          <w:rtl/>
        </w:rPr>
        <w:t> </w:t>
      </w:r>
      <w:r w:rsidR="00F96ED1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ماده 7) فسخ</w:t>
      </w: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 xml:space="preserve"> قرارداد یا خاتمه همکاری</w:t>
      </w:r>
      <w:r w:rsidR="00F96ED1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:</w:t>
      </w:r>
    </w:p>
    <w:p w14:paraId="31C39C1F" w14:textId="349DC1B5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7</w:t>
      </w:r>
      <w:r w:rsidR="00F96ED1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-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1)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دانشگاه می‌تواند در صورتی که صلاح بداند این قرارداد را با اطلاع قبلی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یک ماه ف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سخ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نماید ولیکن حذف قرارداد از ناحیه مدرس 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با رعایت فرجه زمانی مذکور موکول به موافقت نهایی دانشگاه 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در خصوص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امکان جایگزین نمودن مدرس واجد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شرایط</w:t>
      </w: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می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باشد</w:t>
      </w:r>
      <w:r w:rsidR="00F96ED1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</w:p>
    <w:p w14:paraId="38490E1B" w14:textId="6F4306B8" w:rsidR="00B22E9C" w:rsidRPr="00EA0821" w:rsidRDefault="00F96ED1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7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-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2)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در صورتی که مدرس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قرارداد را بدون رعایت تشریفات ماده </w:t>
      </w:r>
      <w:bookmarkStart w:id="3" w:name="_Hlk83542780"/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(5)</w:t>
      </w:r>
      <w:bookmarkEnd w:id="3"/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فسخ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نماید و یا بدون عذر موجه در کلاس درس حاضر نشود و یا از برگزاری امتحانات و تحویل اوراق و نمرات نهایی امتحانی و یا به طور کلی انجام کامل تعهدات قراردادی خود استنکاف ‌نماید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، 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در همین راستا مدرس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ضمن عقد خارج لازم متعهد و ملزم می شود علاوه بر معرفی یک ضامن حقوق بگیر رسمی یا پیمانی از هیات علمی و غیر هیات علمی دانشگاه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فرهنگیان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و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یا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وزارت آموزش و پرورش با ارا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ی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ه گواهی کسر از حقوق صادره از امور مالی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ذیربط،</w:t>
      </w:r>
      <w:r w:rsidR="00B22E9C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دو برابر وجوهی را که به موجب این قرارداد دریافت داشته است به دانشگاه مسترد دارد</w:t>
      </w:r>
      <w:r w:rsidR="00EA412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  <w:r w:rsidR="00B22E9C"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14:paraId="65AEE82A" w14:textId="4CC2B9BB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Arial" w:eastAsia="Times New Roman" w:hAnsi="Arial" w:cs="B Nazanin"/>
          <w:b/>
          <w:bCs/>
          <w:color w:val="000000"/>
          <w:sz w:val="24"/>
          <w:szCs w:val="24"/>
          <w:rtl/>
        </w:rPr>
        <w:t>تبصره</w:t>
      </w:r>
      <w:r w:rsidR="00EA4123" w:rsidRPr="00EA0821">
        <w:rPr>
          <w:rFonts w:ascii="Arial" w:eastAsia="Times New Roman" w:hAnsi="Arial" w:cs="B Nazanin" w:hint="cs"/>
          <w:b/>
          <w:bCs/>
          <w:color w:val="000000"/>
          <w:sz w:val="24"/>
          <w:szCs w:val="24"/>
          <w:rtl/>
        </w:rPr>
        <w:t>: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تشخیص عضو موج</w:t>
      </w:r>
      <w:r w:rsidR="00EA412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ه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به عهده دانشگاه می</w:t>
      </w:r>
      <w:r w:rsidR="00EA4123"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softHyphen/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>باشد</w:t>
      </w:r>
      <w:r w:rsidR="00EA412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</w:p>
    <w:p w14:paraId="020D829B" w14:textId="2AEB359D" w:rsidR="00B22E9C" w:rsidRPr="00EA0821" w:rsidRDefault="00B22E9C" w:rsidP="00E43EB0">
      <w:pPr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این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قرارداد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در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قالب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یک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مقدمه</w:t>
      </w:r>
      <w:r w:rsidR="00EA412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،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EA412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(7)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ماده</w:t>
      </w:r>
      <w:r w:rsidR="00EA412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 xml:space="preserve"> و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</w:t>
      </w:r>
      <w:r w:rsidR="00EA412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(4)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تبصره و در </w:t>
      </w:r>
      <w:r w:rsidR="00EA412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چهار</w:t>
      </w:r>
      <w:r w:rsidRPr="00EA0821">
        <w:rPr>
          <w:rFonts w:ascii="Arial" w:eastAsia="Times New Roman" w:hAnsi="Arial" w:cs="B Nazanin"/>
          <w:color w:val="000000"/>
          <w:sz w:val="24"/>
          <w:szCs w:val="24"/>
          <w:rtl/>
        </w:rPr>
        <w:t xml:space="preserve"> نسخه واحد و با اعتبار یکسان تنظیم و پس از امضای طرفین و ثبت در دبیرخانه لازم الاجرا است</w:t>
      </w:r>
      <w:r w:rsidR="00EA4123" w:rsidRPr="00EA0821">
        <w:rPr>
          <w:rFonts w:ascii="Arial" w:eastAsia="Times New Roman" w:hAnsi="Arial" w:cs="B Nazanin" w:hint="cs"/>
          <w:color w:val="000000"/>
          <w:sz w:val="24"/>
          <w:szCs w:val="24"/>
          <w:rtl/>
        </w:rPr>
        <w:t>.</w:t>
      </w:r>
      <w:r w:rsidRPr="00EA0821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</w:p>
    <w:p w14:paraId="1C74A3FA" w14:textId="41C35C6D" w:rsidR="00EA4123" w:rsidRPr="00EA0821" w:rsidRDefault="00EA4123" w:rsidP="00B22E9C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69259BAD" w14:textId="20ADD33D" w:rsidR="00D0250F" w:rsidRPr="00EA0821" w:rsidRDefault="00B22E9C" w:rsidP="00EA0821">
      <w:pPr>
        <w:jc w:val="center"/>
        <w:rPr>
          <w:rFonts w:cs="B Nazanin"/>
          <w:b/>
          <w:bCs/>
          <w:rtl/>
        </w:rPr>
      </w:pPr>
      <w:r w:rsidRPr="007A25E8">
        <w:rPr>
          <w:rFonts w:ascii="Times New Roman" w:eastAsia="Times New Roman" w:hAnsi="Times New Roman" w:cs="B Nazanin"/>
          <w:sz w:val="14"/>
          <w:szCs w:val="14"/>
        </w:rPr>
        <w:br/>
      </w:r>
      <w:r w:rsidR="00EA4123" w:rsidRPr="00EA0821">
        <w:rPr>
          <w:rFonts w:cs="B Nazanin" w:hint="cs"/>
          <w:b/>
          <w:bCs/>
          <w:rtl/>
        </w:rPr>
        <w:t xml:space="preserve">نام و نام خانوادگی مدرس                        </w:t>
      </w:r>
      <w:r w:rsidR="00E43EB0" w:rsidRPr="00EA0821">
        <w:rPr>
          <w:rFonts w:cs="B Nazanin" w:hint="cs"/>
          <w:b/>
          <w:bCs/>
          <w:rtl/>
        </w:rPr>
        <w:t xml:space="preserve">          </w:t>
      </w:r>
      <w:r w:rsidR="00EA4123" w:rsidRPr="00EA0821">
        <w:rPr>
          <w:rFonts w:cs="B Nazanin" w:hint="cs"/>
          <w:b/>
          <w:bCs/>
          <w:rtl/>
        </w:rPr>
        <w:t xml:space="preserve"> نام و نام خانوادگی ناظرین      </w:t>
      </w:r>
      <w:r w:rsidR="00E43EB0" w:rsidRPr="00EA0821">
        <w:rPr>
          <w:rFonts w:cs="B Nazanin" w:hint="cs"/>
          <w:b/>
          <w:bCs/>
          <w:rtl/>
        </w:rPr>
        <w:t xml:space="preserve">                </w:t>
      </w:r>
      <w:r w:rsidR="00EA4123" w:rsidRPr="00EA0821">
        <w:rPr>
          <w:rFonts w:cs="B Nazanin" w:hint="cs"/>
          <w:b/>
          <w:bCs/>
          <w:rtl/>
        </w:rPr>
        <w:t xml:space="preserve">   سرپرست مدیریت امور پردیس </w:t>
      </w:r>
      <w:r w:rsidR="008973C0" w:rsidRPr="00EA0821">
        <w:rPr>
          <w:rFonts w:cs="B Nazanin" w:hint="cs"/>
          <w:b/>
          <w:bCs/>
          <w:rtl/>
        </w:rPr>
        <w:t>استان تهران</w:t>
      </w:r>
    </w:p>
    <w:p w14:paraId="741DEECC" w14:textId="3E806928" w:rsidR="00EA4123" w:rsidRPr="00EA0821" w:rsidRDefault="00EA4123" w:rsidP="00EA0821">
      <w:pPr>
        <w:jc w:val="center"/>
        <w:rPr>
          <w:rFonts w:cs="B Nazanin"/>
          <w:b/>
          <w:bCs/>
        </w:rPr>
      </w:pPr>
      <w:r w:rsidRPr="00EA0821">
        <w:rPr>
          <w:rFonts w:cs="B Nazanin" w:hint="cs"/>
          <w:b/>
          <w:bCs/>
          <w:rtl/>
        </w:rPr>
        <w:t xml:space="preserve">امضا و تاریخ                             </w:t>
      </w:r>
      <w:r w:rsidR="00E43EB0" w:rsidRPr="00EA0821">
        <w:rPr>
          <w:rFonts w:cs="B Nazanin" w:hint="cs"/>
          <w:b/>
          <w:bCs/>
          <w:rtl/>
        </w:rPr>
        <w:t xml:space="preserve">         </w:t>
      </w:r>
      <w:r w:rsidRPr="00EA0821">
        <w:rPr>
          <w:rFonts w:cs="B Nazanin" w:hint="cs"/>
          <w:b/>
          <w:bCs/>
          <w:rtl/>
        </w:rPr>
        <w:t xml:space="preserve">   </w:t>
      </w:r>
      <w:r w:rsidR="008973C0" w:rsidRPr="00EA0821">
        <w:rPr>
          <w:rFonts w:cs="B Nazanin" w:hint="cs"/>
          <w:b/>
          <w:bCs/>
          <w:rtl/>
        </w:rPr>
        <w:t xml:space="preserve">      </w:t>
      </w:r>
      <w:r w:rsidR="00E43EB0" w:rsidRPr="00EA0821">
        <w:rPr>
          <w:rFonts w:cs="B Nazanin" w:hint="cs"/>
          <w:b/>
          <w:bCs/>
          <w:rtl/>
        </w:rPr>
        <w:t xml:space="preserve">  </w:t>
      </w:r>
      <w:r w:rsidRPr="00EA0821">
        <w:rPr>
          <w:rFonts w:cs="B Nazanin" w:hint="cs"/>
          <w:b/>
          <w:bCs/>
          <w:rtl/>
        </w:rPr>
        <w:t xml:space="preserve">   امضا و تاریخ                               </w:t>
      </w:r>
      <w:r w:rsidR="00E43EB0" w:rsidRPr="00EA0821">
        <w:rPr>
          <w:rFonts w:cs="B Nazanin" w:hint="cs"/>
          <w:b/>
          <w:bCs/>
          <w:rtl/>
        </w:rPr>
        <w:t xml:space="preserve">                       </w:t>
      </w:r>
      <w:r w:rsidRPr="00EA0821">
        <w:rPr>
          <w:rFonts w:cs="B Nazanin" w:hint="cs"/>
          <w:b/>
          <w:bCs/>
          <w:rtl/>
        </w:rPr>
        <w:t xml:space="preserve">       مهر و امضا</w:t>
      </w:r>
    </w:p>
    <w:sectPr w:rsidR="00EA4123" w:rsidRPr="00EA0821" w:rsidSect="00EA0821">
      <w:pgSz w:w="11906" w:h="16838"/>
      <w:pgMar w:top="284" w:right="566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4306" w14:textId="77777777" w:rsidR="00960A2C" w:rsidRDefault="00960A2C" w:rsidP="00EA4123">
      <w:pPr>
        <w:spacing w:after="0" w:line="240" w:lineRule="auto"/>
      </w:pPr>
      <w:r>
        <w:separator/>
      </w:r>
    </w:p>
  </w:endnote>
  <w:endnote w:type="continuationSeparator" w:id="0">
    <w:p w14:paraId="2B0FD291" w14:textId="77777777" w:rsidR="00960A2C" w:rsidRDefault="00960A2C" w:rsidP="00EA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EBC5" w14:textId="77777777" w:rsidR="00960A2C" w:rsidRDefault="00960A2C" w:rsidP="00EA4123">
      <w:pPr>
        <w:spacing w:after="0" w:line="240" w:lineRule="auto"/>
      </w:pPr>
      <w:r>
        <w:separator/>
      </w:r>
    </w:p>
  </w:footnote>
  <w:footnote w:type="continuationSeparator" w:id="0">
    <w:p w14:paraId="429ECDD7" w14:textId="77777777" w:rsidR="00960A2C" w:rsidRDefault="00960A2C" w:rsidP="00EA4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08"/>
    <w:rsid w:val="000F0E13"/>
    <w:rsid w:val="00146755"/>
    <w:rsid w:val="001B0792"/>
    <w:rsid w:val="001E7489"/>
    <w:rsid w:val="001F48FE"/>
    <w:rsid w:val="003D2E3B"/>
    <w:rsid w:val="003E2CBD"/>
    <w:rsid w:val="004314A4"/>
    <w:rsid w:val="00532676"/>
    <w:rsid w:val="00544FBB"/>
    <w:rsid w:val="00553B70"/>
    <w:rsid w:val="005C35E5"/>
    <w:rsid w:val="006A05C1"/>
    <w:rsid w:val="006A1D9C"/>
    <w:rsid w:val="006B05BF"/>
    <w:rsid w:val="007A25E8"/>
    <w:rsid w:val="007D5EA6"/>
    <w:rsid w:val="008973C0"/>
    <w:rsid w:val="0093159E"/>
    <w:rsid w:val="00960A2C"/>
    <w:rsid w:val="0096586D"/>
    <w:rsid w:val="00B07EC7"/>
    <w:rsid w:val="00B22E9C"/>
    <w:rsid w:val="00CA2784"/>
    <w:rsid w:val="00D0250F"/>
    <w:rsid w:val="00D13408"/>
    <w:rsid w:val="00D83282"/>
    <w:rsid w:val="00DD2F2F"/>
    <w:rsid w:val="00E43EB0"/>
    <w:rsid w:val="00E750AA"/>
    <w:rsid w:val="00EA0821"/>
    <w:rsid w:val="00EA4123"/>
    <w:rsid w:val="00EC7FC1"/>
    <w:rsid w:val="00F07481"/>
    <w:rsid w:val="00F16411"/>
    <w:rsid w:val="00F9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622C"/>
  <w15:chartTrackingRefBased/>
  <w15:docId w15:val="{8A4DDC91-F91A-4EED-872E-5995FD83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E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23"/>
  </w:style>
  <w:style w:type="paragraph" w:styleId="Footer">
    <w:name w:val="footer"/>
    <w:basedOn w:val="Normal"/>
    <w:link w:val="FooterChar"/>
    <w:uiPriority w:val="99"/>
    <w:unhideWhenUsed/>
    <w:rsid w:val="00EA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keneshloo</cp:lastModifiedBy>
  <cp:revision>19</cp:revision>
  <cp:lastPrinted>2021-09-26T07:35:00Z</cp:lastPrinted>
  <dcterms:created xsi:type="dcterms:W3CDTF">2021-09-22T09:16:00Z</dcterms:created>
  <dcterms:modified xsi:type="dcterms:W3CDTF">2022-05-28T10:32:00Z</dcterms:modified>
</cp:coreProperties>
</file>